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CF20" w14:textId="74EEAE95" w:rsidR="00E27621" w:rsidRDefault="00E2762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</w:t>
      </w:r>
      <w:r w:rsidR="00DB791C">
        <w:rPr>
          <w:rFonts w:ascii="Arial" w:eastAsia="SimSun" w:hAnsi="Arial" w:cs="Arial"/>
          <w:b/>
          <w:noProof/>
          <w:sz w:val="24"/>
          <w:szCs w:val="22"/>
        </w:rPr>
        <w:t>703</w:t>
      </w:r>
    </w:p>
    <w:p w14:paraId="457FCA01" w14:textId="1C18D8D0" w:rsidR="00E27621" w:rsidRDefault="00E2762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  <w:t xml:space="preserve">(revision of </w:t>
      </w:r>
      <w:r w:rsidR="00DB791C">
        <w:rPr>
          <w:rFonts w:ascii="Arial" w:eastAsia="SimSun" w:hAnsi="Arial" w:cs="Arial"/>
          <w:b/>
          <w:noProof/>
          <w:sz w:val="24"/>
          <w:szCs w:val="22"/>
        </w:rPr>
        <w:t xml:space="preserve">SP-251671 was 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>SP-251344)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</w:r>
    </w:p>
    <w:p w14:paraId="4587C7B4" w14:textId="7831BAC4" w:rsidR="00E27621" w:rsidRDefault="00E27621" w:rsidP="00E2762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05050E33" w14:textId="27314AF5" w:rsidR="00E27621" w:rsidRDefault="00E27621" w:rsidP="00E276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14535399" w14:textId="77777777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BADF5C" w14:textId="54A7FF0D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363B9F94" w14:textId="527557DD" w:rsidR="00792A34" w:rsidRPr="00E27621" w:rsidRDefault="00000000" w:rsidP="00E27621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  <w:lang w:val="en-US"/>
        </w:rPr>
      </w:pPr>
      <w:r w:rsidRPr="00E27621">
        <w:rPr>
          <w:sz w:val="20"/>
        </w:rPr>
        <w:t>3GPP TSG-SA WG2 Meeting #1</w:t>
      </w:r>
      <w:r w:rsidRPr="00E27621">
        <w:rPr>
          <w:rFonts w:hint="eastAsia"/>
          <w:sz w:val="20"/>
          <w:lang w:eastAsia="zh-CN"/>
        </w:rPr>
        <w:t>72</w:t>
      </w:r>
      <w:r w:rsidRPr="00E27621">
        <w:rPr>
          <w:sz w:val="20"/>
          <w:lang w:eastAsia="ja-JP"/>
        </w:rPr>
        <w:tab/>
      </w:r>
      <w:r w:rsidRPr="00E27621">
        <w:rPr>
          <w:rFonts w:cs="Arial"/>
          <w:color w:val="000000"/>
          <w:sz w:val="20"/>
        </w:rPr>
        <w:t>S2-251</w:t>
      </w:r>
      <w:r w:rsidRPr="00E27621">
        <w:rPr>
          <w:rFonts w:cs="Arial" w:hint="eastAsia"/>
          <w:color w:val="000000"/>
          <w:sz w:val="20"/>
          <w:lang w:val="en-US" w:eastAsia="zh-CN"/>
        </w:rPr>
        <w:t>1312</w:t>
      </w:r>
    </w:p>
    <w:p w14:paraId="2865C609" w14:textId="7A1E66A3" w:rsidR="00792A34" w:rsidRPr="00E27621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27621">
        <w:rPr>
          <w:rFonts w:hint="eastAsia"/>
          <w:sz w:val="20"/>
          <w:lang w:eastAsia="zh-CN"/>
        </w:rPr>
        <w:t>D</w:t>
      </w:r>
      <w:r w:rsidRPr="00E27621">
        <w:rPr>
          <w:sz w:val="20"/>
        </w:rPr>
        <w:t xml:space="preserve">allas, USA, </w:t>
      </w:r>
      <w:r w:rsidRPr="00E27621">
        <w:rPr>
          <w:rFonts w:cs="Arial"/>
          <w:sz w:val="20"/>
        </w:rPr>
        <w:t>1</w:t>
      </w:r>
      <w:r w:rsidRPr="00E27621">
        <w:rPr>
          <w:rFonts w:cs="Arial" w:hint="eastAsia"/>
          <w:sz w:val="20"/>
          <w:lang w:eastAsia="zh-CN"/>
        </w:rPr>
        <w:t>7</w:t>
      </w:r>
      <w:r w:rsidRPr="00E27621">
        <w:rPr>
          <w:rFonts w:cs="Arial"/>
          <w:sz w:val="20"/>
        </w:rPr>
        <w:t xml:space="preserve"> - 2</w:t>
      </w:r>
      <w:r w:rsidRPr="00E27621">
        <w:rPr>
          <w:rFonts w:cs="Arial" w:hint="eastAsia"/>
          <w:sz w:val="20"/>
          <w:lang w:eastAsia="zh-CN"/>
        </w:rPr>
        <w:t>1</w:t>
      </w:r>
      <w:r w:rsidRPr="00E27621">
        <w:rPr>
          <w:rFonts w:cs="Arial"/>
          <w:sz w:val="20"/>
        </w:rPr>
        <w:t xml:space="preserve"> November</w:t>
      </w:r>
      <w:r w:rsidRPr="00E27621">
        <w:rPr>
          <w:sz w:val="20"/>
        </w:rPr>
        <w:t>, 202</w:t>
      </w:r>
      <w:r w:rsidR="00E27621">
        <w:rPr>
          <w:sz w:val="20"/>
          <w:lang w:eastAsia="zh-CN"/>
        </w:rPr>
        <w:t>5</w:t>
      </w:r>
      <w:r w:rsidR="00E27621">
        <w:rPr>
          <w:sz w:val="20"/>
          <w:lang w:eastAsia="zh-CN"/>
        </w:rPr>
        <w:tab/>
      </w:r>
      <w:r w:rsidRPr="00E27621">
        <w:rPr>
          <w:rFonts w:hint="eastAsia"/>
          <w:sz w:val="20"/>
          <w:lang w:val="en-US" w:eastAsia="zh-CN"/>
        </w:rPr>
        <w:t xml:space="preserve">(was </w:t>
      </w:r>
      <w:r w:rsidRPr="00E27621">
        <w:rPr>
          <w:rFonts w:cs="Arial"/>
          <w:color w:val="000000"/>
          <w:sz w:val="20"/>
        </w:rPr>
        <w:t>S2-250609</w:t>
      </w:r>
      <w:r w:rsidRPr="00E27621">
        <w:rPr>
          <w:rFonts w:cs="Arial" w:hint="eastAsia"/>
          <w:color w:val="000000"/>
          <w:sz w:val="20"/>
          <w:lang w:val="en-US" w:eastAsia="zh-CN"/>
        </w:rPr>
        <w:t>)</w:t>
      </w:r>
    </w:p>
    <w:p w14:paraId="636B15DE" w14:textId="77777777" w:rsidR="00792A34" w:rsidRPr="00E27621" w:rsidRDefault="00792A3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792A34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792A34">
          <w:t>3GPP Working Procedures</w:t>
        </w:r>
      </w:hyperlink>
      <w:r>
        <w:t xml:space="preserve">, article 39 and the TSG Working Methods in </w:t>
      </w:r>
      <w:hyperlink r:id="rId9" w:history="1">
        <w:r w:rsidR="00792A34">
          <w:t>3GPP TR 21.900</w:t>
        </w:r>
      </w:hyperlink>
    </w:p>
    <w:p w14:paraId="4F805009" w14:textId="46EA57A6" w:rsidR="00792A34" w:rsidRDefault="00000000" w:rsidP="00E27621">
      <w:pPr>
        <w:pStyle w:val="Heading8"/>
        <w:ind w:left="1560" w:hanging="1560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0CA7FD08" w:rsidR="00792A34" w:rsidRDefault="00000000" w:rsidP="00E27621">
      <w:pPr>
        <w:pStyle w:val="Heading8"/>
        <w:ind w:left="1560" w:hanging="1560"/>
      </w:pPr>
      <w:r>
        <w:t>Acronym:</w:t>
      </w:r>
      <w:r w:rsidR="00CA0E71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000000" w:rsidP="00E27621">
      <w:pPr>
        <w:pStyle w:val="Heading8"/>
        <w:ind w:left="1560" w:hanging="1560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A0E71">
        <w:rPr>
          <w:lang w:eastAsia="ja-JP"/>
        </w:rPr>
        <w:t>110003</w:t>
      </w:r>
    </w:p>
    <w:p w14:paraId="696EAE4F" w14:textId="77777777" w:rsidR="00792A34" w:rsidRDefault="00000000">
      <w:pPr>
        <w:pStyle w:val="Guidance"/>
      </w:pPr>
      <w:r>
        <w:t xml:space="preserve">{A number to be provided by MCC at the plenary} </w:t>
      </w:r>
    </w:p>
    <w:p w14:paraId="56220E53" w14:textId="77777777" w:rsidR="00792A34" w:rsidRDefault="00000000" w:rsidP="00E27621">
      <w:pPr>
        <w:pStyle w:val="Heading8"/>
        <w:ind w:left="1560" w:hanging="1560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eastAsia="zh-CN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000000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000000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000000">
      <w:pPr>
        <w:pStyle w:val="Heading3"/>
      </w:pPr>
      <w:r>
        <w:t>This work item is a …</w:t>
      </w:r>
    </w:p>
    <w:p w14:paraId="5612A1ED" w14:textId="77777777" w:rsidR="00792A34" w:rsidRDefault="0000000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000000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000000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000000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000000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00000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000000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000000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000000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000000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000000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000000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000000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000000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000000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000000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000000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000000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000000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000000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000000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000000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000000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000000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000000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000000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00000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00000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00000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00000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000000">
      <w:pPr>
        <w:pStyle w:val="Guidance"/>
      </w:pPr>
      <w:r>
        <w:t xml:space="preserve"> </w:t>
      </w:r>
    </w:p>
    <w:p w14:paraId="7D0C58C3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000000">
      <w:pPr>
        <w:rPr>
          <w:bCs/>
        </w:rPr>
      </w:pPr>
      <w:r>
        <w:rPr>
          <w:bCs/>
        </w:rPr>
        <w:t xml:space="preserve">Integration of satellite components into EPS and 5GS has been studied in </w:t>
      </w:r>
      <w:proofErr w:type="spellStart"/>
      <w:r>
        <w:rPr>
          <w:bCs/>
        </w:rPr>
        <w:t>Rel</w:t>
      </w:r>
      <w:proofErr w:type="spellEnd"/>
      <w:r>
        <w:rPr>
          <w:bCs/>
        </w:rPr>
        <w:t xml:space="preserve"> 16, </w:t>
      </w:r>
      <w:proofErr w:type="spellStart"/>
      <w:r>
        <w:rPr>
          <w:bCs/>
        </w:rPr>
        <w:t>Rel</w:t>
      </w:r>
      <w:proofErr w:type="spellEnd"/>
      <w:r>
        <w:rPr>
          <w:bCs/>
        </w:rPr>
        <w:t xml:space="preserve"> 17</w:t>
      </w:r>
      <w:r>
        <w:rPr>
          <w:rFonts w:hint="eastAsia"/>
          <w:bCs/>
          <w:lang w:eastAsia="zh-CN"/>
        </w:rPr>
        <w:t xml:space="preserve">, </w:t>
      </w:r>
      <w:proofErr w:type="spellStart"/>
      <w:r>
        <w:rPr>
          <w:rFonts w:hint="eastAsia"/>
          <w:bCs/>
          <w:lang w:eastAsia="zh-CN"/>
        </w:rPr>
        <w:t>Rel</w:t>
      </w:r>
      <w:proofErr w:type="spellEnd"/>
      <w:r>
        <w:rPr>
          <w:rFonts w:hint="eastAsia"/>
          <w:bCs/>
          <w:lang w:eastAsia="zh-CN"/>
        </w:rPr>
        <w:t xml:space="preserve">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000000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00000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000000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000000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proofErr w:type="spellStart"/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proofErr w:type="spellEnd"/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000000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000000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000000">
      <w:pPr>
        <w:pStyle w:val="B1"/>
      </w:pPr>
      <w:r>
        <w:lastRenderedPageBreak/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000000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000000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000000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0AF2A251" w14:textId="5CC08990" w:rsidR="00422F4C" w:rsidRDefault="00000000" w:rsidP="008537BC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  <w:t xml:space="preserve">The objectives will be updated based on additional conclusions for KI#1-5 derived from 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tbl>
      <w:tblPr>
        <w:tblW w:w="90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5"/>
        <w:gridCol w:w="1570"/>
        <w:gridCol w:w="1480"/>
        <w:gridCol w:w="2105"/>
        <w:gridCol w:w="2290"/>
      </w:tblGrid>
      <w:tr w:rsidR="00422F4C" w14:paraId="3F4706E6" w14:textId="77777777" w:rsidTr="00422F4C">
        <w:trPr>
          <w:trHeight w:val="938"/>
          <w:jc w:val="center"/>
        </w:trPr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2DA0F" w14:textId="77777777" w:rsidR="00422F4C" w:rsidRDefault="00422F4C">
            <w:r>
              <w:t>Work Task ID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2E12" w14:textId="77777777" w:rsidR="00422F4C" w:rsidRDefault="00422F4C">
            <w:pPr>
              <w:rPr>
                <w:rFonts w:ascii="Aptos" w:hAnsi="Aptos" w:cs="Aptos"/>
                <w:sz w:val="24"/>
                <w:szCs w:val="24"/>
                <w:lang w:eastAsia="en-US"/>
                <w14:ligatures w14:val="standardContextual"/>
              </w:rPr>
            </w:pPr>
            <w:r>
              <w:t>TU Estimate</w:t>
            </w:r>
          </w:p>
          <w:p w14:paraId="3B2819FE" w14:textId="77777777" w:rsidR="00422F4C" w:rsidRDefault="00422F4C">
            <w:r>
              <w:t>(Study)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FA9F" w14:textId="77777777" w:rsidR="00422F4C" w:rsidRDefault="00422F4C">
            <w:r>
              <w:t>TU Estimate</w:t>
            </w:r>
          </w:p>
          <w:p w14:paraId="3E906BF8" w14:textId="77777777" w:rsidR="00422F4C" w:rsidRDefault="00422F4C">
            <w:r>
              <w:t>(Normative)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AEA80" w14:textId="77777777" w:rsidR="00422F4C" w:rsidRDefault="00422F4C">
            <w:r>
              <w:t>RAN Dependency</w:t>
            </w:r>
          </w:p>
          <w:p w14:paraId="7D530F6E" w14:textId="77777777" w:rsidR="00422F4C" w:rsidRDefault="00422F4C">
            <w:r>
              <w:t>(Yes/No/Maybe)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F47B" w14:textId="77777777" w:rsidR="00422F4C" w:rsidRDefault="00422F4C">
            <w:r>
              <w:t>Inter Work Tasks Dependency</w:t>
            </w:r>
          </w:p>
        </w:tc>
      </w:tr>
      <w:tr w:rsidR="00422F4C" w14:paraId="347FB346" w14:textId="77777777" w:rsidTr="00422F4C">
        <w:trPr>
          <w:trHeight w:val="176"/>
          <w:jc w:val="center"/>
        </w:trPr>
        <w:tc>
          <w:tcPr>
            <w:tcW w:w="1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1737C" w14:textId="77777777" w:rsidR="00422F4C" w:rsidRPr="00422F4C" w:rsidRDefault="00422F4C">
            <w:pPr>
              <w:jc w:val="center"/>
              <w:rPr>
                <w:sz w:val="16"/>
                <w:szCs w:val="16"/>
                <w:lang w:eastAsia="zh-CN"/>
              </w:rPr>
            </w:pPr>
            <w:r w:rsidRPr="00422F4C">
              <w:rPr>
                <w:sz w:val="16"/>
                <w:szCs w:val="16"/>
              </w:rPr>
              <w:t>WT-1.</w:t>
            </w:r>
            <w:r w:rsidRPr="00422F4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3A75" w14:textId="1F17E887" w:rsidR="00422F4C" w:rsidRPr="00422F4C" w:rsidRDefault="00422F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76F3F" w14:textId="77777777" w:rsidR="00422F4C" w:rsidRPr="00422F4C" w:rsidRDefault="00422F4C">
            <w:pPr>
              <w:jc w:val="center"/>
              <w:rPr>
                <w:sz w:val="16"/>
                <w:szCs w:val="16"/>
                <w:lang w:eastAsia="en-US"/>
              </w:rPr>
            </w:pPr>
            <w:r w:rsidRPr="00422F4C">
              <w:rPr>
                <w:sz w:val="16"/>
                <w:szCs w:val="16"/>
              </w:rPr>
              <w:t>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AE6F" w14:textId="61E2430E" w:rsidR="00422F4C" w:rsidRPr="00422F4C" w:rsidRDefault="00422F4C">
            <w:pPr>
              <w:jc w:val="center"/>
              <w:rPr>
                <w:sz w:val="16"/>
                <w:szCs w:val="16"/>
              </w:rPr>
            </w:pPr>
            <w:r w:rsidRPr="00422F4C">
              <w:rPr>
                <w:sz w:val="16"/>
                <w:szCs w:val="16"/>
              </w:rPr>
              <w:t>Yes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BD8E" w14:textId="77777777" w:rsidR="00422F4C" w:rsidRPr="00422F4C" w:rsidRDefault="00422F4C">
            <w:pPr>
              <w:jc w:val="center"/>
            </w:pPr>
          </w:p>
        </w:tc>
      </w:tr>
    </w:tbl>
    <w:p w14:paraId="17F58D9D" w14:textId="77777777" w:rsidR="00422F4C" w:rsidRDefault="00422F4C">
      <w:pPr>
        <w:rPr>
          <w:lang w:eastAsia="zh-CN"/>
        </w:rPr>
      </w:pPr>
    </w:p>
    <w:p w14:paraId="76DFBB9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000000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000000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000000">
      <w:pPr>
        <w:pStyle w:val="Guidance"/>
      </w:pPr>
      <w:r>
        <w:t xml:space="preserve"> </w:t>
      </w:r>
    </w:p>
    <w:p w14:paraId="1507A2A9" w14:textId="77777777" w:rsidR="00792A34" w:rsidRDefault="00000000">
      <w:pPr>
        <w:pStyle w:val="Guidance"/>
        <w:rPr>
          <w:i w:val="0"/>
          <w:lang w:val="en-US" w:eastAsia="zh-CN"/>
        </w:rPr>
      </w:pPr>
      <w:proofErr w:type="spellStart"/>
      <w:r>
        <w:rPr>
          <w:i w:val="0"/>
          <w:lang w:val="fr-FR" w:eastAsia="ko-KR"/>
        </w:rPr>
        <w:t>Primary</w:t>
      </w:r>
      <w:proofErr w:type="spellEnd"/>
      <w:r>
        <w:rPr>
          <w:i w:val="0"/>
          <w:lang w:val="fr-FR" w:eastAsia="ko-KR"/>
        </w:rPr>
        <w:t xml:space="preserve">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 w:rsidR="00792A34"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00000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lastRenderedPageBreak/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 w:rsidR="00792A34"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000000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000000">
      <w:r>
        <w:t>Potential impacts on security are to be addressed by SA3.</w:t>
      </w:r>
    </w:p>
    <w:p w14:paraId="49419C55" w14:textId="0334C640" w:rsidR="00792A34" w:rsidRDefault="00000000">
      <w:r>
        <w:t xml:space="preserve">Potential impacts on charging </w:t>
      </w:r>
      <w:r w:rsidR="00766BE9">
        <w:t xml:space="preserve">and OAM </w:t>
      </w:r>
      <w:r>
        <w:t>are to be addressed by SA5</w:t>
      </w:r>
    </w:p>
    <w:p w14:paraId="75175333" w14:textId="77777777" w:rsidR="00792A34" w:rsidRDefault="00792A34"/>
    <w:p w14:paraId="1ADFC21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1524C771" w14:textId="77777777" w:rsidR="00792A34" w:rsidRDefault="00000000">
      <w:pPr>
        <w:pStyle w:val="Guidance"/>
      </w:pPr>
      <w:r>
        <w:t xml:space="preserve"> </w:t>
      </w:r>
    </w:p>
    <w:p w14:paraId="3F03F58B" w14:textId="77777777" w:rsidR="00792A34" w:rsidRDefault="00792A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000000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000000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000000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000000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000000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00000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Novamint</w:t>
            </w:r>
            <w:proofErr w:type="spellEnd"/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Sateliot</w:t>
            </w:r>
            <w:proofErr w:type="spellEnd"/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Skylo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Terrestar</w:t>
            </w:r>
            <w:proofErr w:type="spellEnd"/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000000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2BCF0E7E" w:rsidR="00792A34" w:rsidRDefault="00766BE9">
            <w:pPr>
              <w:pStyle w:val="TAL"/>
            </w:pPr>
            <w:r>
              <w:t>OPPO</w:t>
            </w:r>
          </w:p>
        </w:tc>
      </w:tr>
      <w:tr w:rsidR="00792A34" w14:paraId="5213B511" w14:textId="77777777">
        <w:trPr>
          <w:cantSplit/>
          <w:jc w:val="center"/>
        </w:trPr>
        <w:tc>
          <w:tcPr>
            <w:tcW w:w="5029" w:type="dxa"/>
          </w:tcPr>
          <w:p w14:paraId="43529465" w14:textId="477FD905" w:rsidR="00792A34" w:rsidRDefault="00766B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NEC</w:t>
            </w:r>
          </w:p>
        </w:tc>
      </w:tr>
      <w:tr w:rsidR="00792A34" w14:paraId="41DDD662" w14:textId="77777777">
        <w:trPr>
          <w:cantSplit/>
          <w:jc w:val="center"/>
        </w:trPr>
        <w:tc>
          <w:tcPr>
            <w:tcW w:w="5029" w:type="dxa"/>
          </w:tcPr>
          <w:p w14:paraId="591626DD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3CA7E46" w14:textId="77777777">
        <w:trPr>
          <w:cantSplit/>
          <w:jc w:val="center"/>
        </w:trPr>
        <w:tc>
          <w:tcPr>
            <w:tcW w:w="5029" w:type="dxa"/>
          </w:tcPr>
          <w:p w14:paraId="76764F3B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3763DA4" w14:textId="77777777">
        <w:trPr>
          <w:cantSplit/>
          <w:jc w:val="center"/>
        </w:trPr>
        <w:tc>
          <w:tcPr>
            <w:tcW w:w="5029" w:type="dxa"/>
          </w:tcPr>
          <w:p w14:paraId="7A5B165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54AA30A" w14:textId="77777777">
        <w:trPr>
          <w:cantSplit/>
          <w:jc w:val="center"/>
        </w:trPr>
        <w:tc>
          <w:tcPr>
            <w:tcW w:w="5029" w:type="dxa"/>
          </w:tcPr>
          <w:p w14:paraId="3A276B4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78F34EE5" w14:textId="77777777">
        <w:trPr>
          <w:cantSplit/>
          <w:jc w:val="center"/>
        </w:trPr>
        <w:tc>
          <w:tcPr>
            <w:tcW w:w="5029" w:type="dxa"/>
          </w:tcPr>
          <w:p w14:paraId="6B5D64D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481C4007" w14:textId="77777777">
        <w:trPr>
          <w:cantSplit/>
          <w:jc w:val="center"/>
        </w:trPr>
        <w:tc>
          <w:tcPr>
            <w:tcW w:w="5029" w:type="dxa"/>
          </w:tcPr>
          <w:p w14:paraId="29269483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A1BDF5E" w14:textId="77777777">
        <w:trPr>
          <w:cantSplit/>
          <w:jc w:val="center"/>
        </w:trPr>
        <w:tc>
          <w:tcPr>
            <w:tcW w:w="5029" w:type="dxa"/>
          </w:tcPr>
          <w:p w14:paraId="7ED12F98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6B2F454" w14:textId="77777777">
        <w:trPr>
          <w:cantSplit/>
          <w:jc w:val="center"/>
        </w:trPr>
        <w:tc>
          <w:tcPr>
            <w:tcW w:w="5029" w:type="dxa"/>
          </w:tcPr>
          <w:p w14:paraId="5A54EA7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2236EB6E" w14:textId="77777777">
        <w:trPr>
          <w:cantSplit/>
          <w:jc w:val="center"/>
        </w:trPr>
        <w:tc>
          <w:tcPr>
            <w:tcW w:w="5029" w:type="dxa"/>
          </w:tcPr>
          <w:p w14:paraId="1A53F6F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7DEE9E6" w14:textId="77777777">
        <w:trPr>
          <w:cantSplit/>
          <w:jc w:val="center"/>
        </w:trPr>
        <w:tc>
          <w:tcPr>
            <w:tcW w:w="5029" w:type="dxa"/>
          </w:tcPr>
          <w:p w14:paraId="2FF2922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B2C53" w14:textId="77777777" w:rsidR="005A3122" w:rsidRDefault="005A3122">
      <w:pPr>
        <w:spacing w:after="0"/>
      </w:pPr>
      <w:r>
        <w:separator/>
      </w:r>
    </w:p>
  </w:endnote>
  <w:endnote w:type="continuationSeparator" w:id="0">
    <w:p w14:paraId="27DF364F" w14:textId="77777777" w:rsidR="005A3122" w:rsidRDefault="005A3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09357" w14:textId="77777777" w:rsidR="005A3122" w:rsidRDefault="005A3122">
      <w:pPr>
        <w:spacing w:after="0"/>
      </w:pPr>
      <w:r>
        <w:separator/>
      </w:r>
    </w:p>
  </w:footnote>
  <w:footnote w:type="continuationSeparator" w:id="0">
    <w:p w14:paraId="2857A9F0" w14:textId="77777777" w:rsidR="005A3122" w:rsidRDefault="005A31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5ADD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F1774"/>
    <w:rsid w:val="000F4BE8"/>
    <w:rsid w:val="000F52C5"/>
    <w:rsid w:val="000F5B9A"/>
    <w:rsid w:val="000F6E51"/>
    <w:rsid w:val="001008C5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34C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0E08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06CE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B7434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56697"/>
    <w:rsid w:val="00363E07"/>
    <w:rsid w:val="00363E88"/>
    <w:rsid w:val="00365822"/>
    <w:rsid w:val="003715B7"/>
    <w:rsid w:val="00376C60"/>
    <w:rsid w:val="003842E5"/>
    <w:rsid w:val="00390F31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2F4C"/>
    <w:rsid w:val="00423295"/>
    <w:rsid w:val="004246F2"/>
    <w:rsid w:val="00425DD4"/>
    <w:rsid w:val="00432048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3A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122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66BE9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37BC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3C60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AF4B24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5C31"/>
    <w:rsid w:val="00B47534"/>
    <w:rsid w:val="00B50B89"/>
    <w:rsid w:val="00B51379"/>
    <w:rsid w:val="00B52AFB"/>
    <w:rsid w:val="00B5557E"/>
    <w:rsid w:val="00B62596"/>
    <w:rsid w:val="00B62962"/>
    <w:rsid w:val="00B63284"/>
    <w:rsid w:val="00B65103"/>
    <w:rsid w:val="00B6558D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3F06"/>
    <w:rsid w:val="00C6590B"/>
    <w:rsid w:val="00C7131F"/>
    <w:rsid w:val="00C752C0"/>
    <w:rsid w:val="00C7675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B791C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5BBF"/>
    <w:rsid w:val="00DF01BE"/>
    <w:rsid w:val="00DF5B4D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F17C7"/>
  <w15:docId w15:val="{8ABF6CA0-1971-41AC-9927-94F49E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766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1153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TNO_R2</cp:lastModifiedBy>
  <cp:revision>5</cp:revision>
  <cp:lastPrinted>2001-04-23T10:30:00Z</cp:lastPrinted>
  <dcterms:created xsi:type="dcterms:W3CDTF">2025-12-12T15:06:00Z</dcterms:created>
  <dcterms:modified xsi:type="dcterms:W3CDTF">2025-12-12T15:21:00Z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